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Развитие стартапов в цифровой экономике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25733A03" w:rsidR="00C52FB4" w:rsidRPr="00352B6F" w:rsidRDefault="00EA1A82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01.03.02 Прикладная математика и информатика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36FD1677" w:rsidR="00C52FB4" w:rsidRPr="00352B6F" w:rsidRDefault="00EA1A82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Прикладная математика и информатика в экономике и </w:t>
            </w:r>
            <w:proofErr w:type="gramStart"/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управлении</w:t>
            </w:r>
            <w:proofErr w:type="gramEnd"/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3ACFD89" w:rsidR="00A77598" w:rsidRPr="00EA1A82" w:rsidRDefault="00EA1A82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881CA3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1CA3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881CA3">
              <w:rPr>
                <w:rFonts w:ascii="Times New Roman" w:hAnsi="Times New Roman" w:cs="Times New Roman"/>
                <w:sz w:val="20"/>
                <w:szCs w:val="20"/>
              </w:rPr>
              <w:t>Газуль</w:t>
            </w:r>
            <w:proofErr w:type="spellEnd"/>
            <w:r w:rsidRPr="00881CA3">
              <w:rPr>
                <w:rFonts w:ascii="Times New Roman" w:hAnsi="Times New Roman" w:cs="Times New Roman"/>
                <w:sz w:val="20"/>
                <w:szCs w:val="20"/>
              </w:rPr>
              <w:t xml:space="preserve"> Станислав Михайлович</w:t>
            </w:r>
          </w:p>
        </w:tc>
      </w:tr>
      <w:tr w:rsidR="007A7979" w:rsidRPr="007A7979" w14:paraId="628BD127" w14:textId="77777777" w:rsidTr="00ED54AA">
        <w:tc>
          <w:tcPr>
            <w:tcW w:w="9345" w:type="dxa"/>
          </w:tcPr>
          <w:p w14:paraId="797A43E6" w14:textId="77777777" w:rsidR="007A7979" w:rsidRPr="00881CA3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1CA3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Демченко Светлана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2F82BBF7" w:rsidR="004475DA" w:rsidRPr="00EA1A82" w:rsidRDefault="00EA1A82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  <w:r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6205F55A" w:rsidR="006945E7" w:rsidRPr="00EA1A82" w:rsidRDefault="00EA1A82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Экзамен</w:t>
                  </w:r>
                  <w:r w:rsidR="006945E7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 w:rsidR="006945E7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12C494C5" w:rsidR="004475DA" w:rsidRPr="00EA1A82" w:rsidRDefault="00EA1A82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2E0AB3A3" w:rsidR="004475DA" w:rsidRPr="00EA1A82" w:rsidRDefault="00EA1A82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B7086BD" w:rsidR="004475DA" w:rsidRPr="007E6725" w:rsidRDefault="00EA1A82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111D8E6B" w:rsidR="0092300D" w:rsidRPr="00EA1A82" w:rsidRDefault="00EA1A82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13AE3D75" w:rsidR="0092300D" w:rsidRPr="00EA1A82" w:rsidRDefault="00EA1A82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69BE13D1" w:rsidR="0092300D" w:rsidRPr="00EA1A82" w:rsidRDefault="00EA1A82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07EBE57" w:rsidR="0092300D" w:rsidRPr="00EA1A82" w:rsidRDefault="00EA1A82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195AE66C" w:rsidR="0092300D" w:rsidRPr="007E6725" w:rsidRDefault="00EA1A82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46A5947E" w:rsidR="0092300D" w:rsidRPr="00EA1A82" w:rsidRDefault="00EA1A82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1</w:t>
            </w:r>
            <w:r>
              <w:rPr>
                <w:rFonts w:ascii="Times New Roman" w:hAnsi="Times New Roman" w:cs="Times New Roman"/>
                <w:b/>
              </w:rPr>
              <w:t>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05A5C1B1" w:rsidR="00C624FA" w:rsidRPr="00EA1A82" w:rsidRDefault="00EA1A82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5B5B3D8" w:rsidR="004475DA" w:rsidRPr="00EA1A82" w:rsidRDefault="00EA1A82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bookmarkStart w:id="0" w:name="_GoBack" w:displacedByCustomXml="prev"/>
        <w:bookmarkEnd w:id="0" w:displacedByCustomXml="prev"/>
        <w:p w14:paraId="5F0037C7" w14:textId="77777777" w:rsidR="00511619" w:rsidRPr="007E6725" w:rsidRDefault="00511619">
          <w:pPr>
            <w:pStyle w:val="a9"/>
          </w:pPr>
        </w:p>
        <w:p w14:paraId="666DC147" w14:textId="77777777" w:rsidR="00EA1A82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25262609" w:history="1">
            <w:r w:rsidR="00EA1A82" w:rsidRPr="005C3ED5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EA1A82">
              <w:rPr>
                <w:noProof/>
                <w:webHidden/>
              </w:rPr>
              <w:tab/>
            </w:r>
            <w:r w:rsidR="00EA1A82">
              <w:rPr>
                <w:noProof/>
                <w:webHidden/>
              </w:rPr>
              <w:fldChar w:fldCharType="begin"/>
            </w:r>
            <w:r w:rsidR="00EA1A82">
              <w:rPr>
                <w:noProof/>
                <w:webHidden/>
              </w:rPr>
              <w:instrText xml:space="preserve"> PAGEREF _Toc225262609 \h </w:instrText>
            </w:r>
            <w:r w:rsidR="00EA1A82">
              <w:rPr>
                <w:noProof/>
                <w:webHidden/>
              </w:rPr>
            </w:r>
            <w:r w:rsidR="00EA1A82">
              <w:rPr>
                <w:noProof/>
                <w:webHidden/>
              </w:rPr>
              <w:fldChar w:fldCharType="separate"/>
            </w:r>
            <w:r w:rsidR="00EA1A82">
              <w:rPr>
                <w:noProof/>
                <w:webHidden/>
              </w:rPr>
              <w:t>3</w:t>
            </w:r>
            <w:r w:rsidR="00EA1A82">
              <w:rPr>
                <w:noProof/>
                <w:webHidden/>
              </w:rPr>
              <w:fldChar w:fldCharType="end"/>
            </w:r>
          </w:hyperlink>
        </w:p>
        <w:p w14:paraId="1B9CA9D8" w14:textId="77777777" w:rsidR="00EA1A82" w:rsidRDefault="00EA1A8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5262610" w:history="1">
            <w:r w:rsidRPr="005C3ED5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_Toc225262610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42C9045" w14:textId="77777777" w:rsidR="00EA1A82" w:rsidRDefault="00EA1A8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5262611" w:history="1">
            <w:r w:rsidRPr="005C3ED5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_Toc225262611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CA787E0" w14:textId="77777777" w:rsidR="00EA1A82" w:rsidRDefault="00EA1A8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5262612" w:history="1">
            <w:r w:rsidRPr="005C3ED5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_Toc225262612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21469ED" w14:textId="77777777" w:rsidR="00EA1A82" w:rsidRDefault="00EA1A8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5262613" w:history="1">
            <w:r w:rsidRPr="005C3ED5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_Toc225262613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43082DD" w14:textId="77777777" w:rsidR="00EA1A82" w:rsidRDefault="00EA1A8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5262614" w:history="1">
            <w:r w:rsidRPr="005C3ED5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_Toc225262614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41922FE" w14:textId="77777777" w:rsidR="00EA1A82" w:rsidRDefault="00EA1A8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5262615" w:history="1">
            <w:r w:rsidRPr="005C3ED5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_Toc225262615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360216C" w14:textId="77777777" w:rsidR="00EA1A82" w:rsidRDefault="00EA1A8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5262616" w:history="1">
            <w:r w:rsidRPr="005C3ED5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_Toc225262616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9EEFA16" w14:textId="77777777" w:rsidR="00EA1A82" w:rsidRDefault="00EA1A8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5262617" w:history="1">
            <w:r w:rsidRPr="005C3ED5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_Toc225262617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FFCED45" w14:textId="77777777" w:rsidR="00EA1A82" w:rsidRDefault="00EA1A8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5262618" w:history="1">
            <w:r w:rsidRPr="005C3ED5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_Toc225262618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5272A49" w14:textId="77777777" w:rsidR="00EA1A82" w:rsidRDefault="00EA1A8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5262619" w:history="1">
            <w:r w:rsidRPr="005C3ED5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_Toc225262619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A8E1188" w14:textId="77777777" w:rsidR="00EA1A82" w:rsidRDefault="00EA1A8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5262620" w:history="1">
            <w:r w:rsidRPr="005C3ED5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_Toc225262620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7434E2D" w14:textId="77777777" w:rsidR="00EA1A82" w:rsidRDefault="00EA1A8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5262621" w:history="1">
            <w:r w:rsidRPr="005C3ED5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_Toc225262621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C1AB791" w14:textId="77777777" w:rsidR="00EA1A82" w:rsidRDefault="00EA1A8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5262622" w:history="1">
            <w:r w:rsidRPr="005C3ED5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_Toc225262622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800F763" w14:textId="77777777" w:rsidR="00EA1A82" w:rsidRDefault="00EA1A8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5262623" w:history="1">
            <w:r w:rsidRPr="005C3ED5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_Toc225262623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81F7646" w14:textId="77777777" w:rsidR="00EA1A82" w:rsidRDefault="00EA1A8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5262624" w:history="1">
            <w:r w:rsidRPr="005C3ED5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_Toc225262624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A08FEB9" w14:textId="77777777" w:rsidR="00EA1A82" w:rsidRDefault="00EA1A8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5262625" w:history="1">
            <w:r w:rsidRPr="005C3ED5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_Toc225262625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620C7E4" w14:textId="77777777" w:rsidR="00EA1A82" w:rsidRDefault="00EA1A8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5262626" w:history="1">
            <w:r w:rsidRPr="005C3ED5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_Toc225262626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D49713" w14:textId="70DD5074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2526260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Заложить основы по управлению содержанием стартапа, необходимые для успешного формирования стартапов в цифровой экономике.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2526261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Развитие стартапов в цифровой экономике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2526261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24"/>
        <w:gridCol w:w="2283"/>
        <w:gridCol w:w="5303"/>
      </w:tblGrid>
      <w:tr w:rsidR="00751095" w:rsidRPr="00881CA3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881CA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881CA3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881CA3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881CA3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881CA3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81CA3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881CA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881CA3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881CA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81CA3">
              <w:rPr>
                <w:rFonts w:ascii="Times New Roman" w:hAnsi="Times New Roman" w:cs="Times New Roman"/>
              </w:rPr>
              <w:t>ПК-8 - Способен участвовать в проектах по цифровой трансформации предприятия и технологических проектах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881CA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81CA3">
              <w:rPr>
                <w:rFonts w:ascii="Times New Roman" w:hAnsi="Times New Roman" w:cs="Times New Roman"/>
                <w:lang w:bidi="ru-RU"/>
              </w:rPr>
              <w:t xml:space="preserve">ПК-8.3 - Готов к технологическому предпринимательству с учетом лучших практик создания коммерческих </w:t>
            </w:r>
            <w:proofErr w:type="spellStart"/>
            <w:r w:rsidRPr="00881CA3">
              <w:rPr>
                <w:rFonts w:ascii="Times New Roman" w:hAnsi="Times New Roman" w:cs="Times New Roman"/>
                <w:lang w:bidi="ru-RU"/>
              </w:rPr>
              <w:t>стартапов</w:t>
            </w:r>
            <w:proofErr w:type="spellEnd"/>
            <w:r w:rsidRPr="00881CA3">
              <w:rPr>
                <w:rFonts w:ascii="Times New Roman" w:hAnsi="Times New Roman" w:cs="Times New Roman"/>
                <w:lang w:bidi="ru-RU"/>
              </w:rPr>
              <w:t xml:space="preserve"> и технологических проектов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881CA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81CA3">
              <w:rPr>
                <w:rFonts w:ascii="Times New Roman" w:hAnsi="Times New Roman" w:cs="Times New Roman"/>
              </w:rPr>
              <w:t xml:space="preserve">Знать: </w:t>
            </w:r>
            <w:r w:rsidR="00316402" w:rsidRPr="00881CA3">
              <w:rPr>
                <w:rFonts w:ascii="Times New Roman" w:hAnsi="Times New Roman" w:cs="Times New Roman"/>
              </w:rPr>
              <w:t xml:space="preserve">основные роли участия в проектах по цифровой трансформации предприятия и технологических проектах, основы формирования технологических </w:t>
            </w:r>
            <w:proofErr w:type="spellStart"/>
            <w:r w:rsidR="00316402" w:rsidRPr="00881CA3">
              <w:rPr>
                <w:rFonts w:ascii="Times New Roman" w:hAnsi="Times New Roman" w:cs="Times New Roman"/>
              </w:rPr>
              <w:t>стартапов</w:t>
            </w:r>
            <w:proofErr w:type="spellEnd"/>
            <w:r w:rsidR="00316402" w:rsidRPr="00881CA3">
              <w:rPr>
                <w:rFonts w:ascii="Times New Roman" w:hAnsi="Times New Roman" w:cs="Times New Roman"/>
              </w:rPr>
              <w:t>.</w:t>
            </w:r>
            <w:r w:rsidRPr="00881CA3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881CA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81CA3">
              <w:rPr>
                <w:rFonts w:ascii="Times New Roman" w:hAnsi="Times New Roman" w:cs="Times New Roman"/>
              </w:rPr>
              <w:t xml:space="preserve">Уметь: </w:t>
            </w:r>
            <w:r w:rsidR="00FD518F" w:rsidRPr="00881CA3">
              <w:rPr>
                <w:rFonts w:ascii="Times New Roman" w:hAnsi="Times New Roman" w:cs="Times New Roman"/>
              </w:rPr>
              <w:t xml:space="preserve">строить модели бизнес-архитектуры </w:t>
            </w:r>
            <w:proofErr w:type="spellStart"/>
            <w:r w:rsidR="00FD518F" w:rsidRPr="00881CA3">
              <w:rPr>
                <w:rFonts w:ascii="Times New Roman" w:hAnsi="Times New Roman" w:cs="Times New Roman"/>
              </w:rPr>
              <w:t>стартапа</w:t>
            </w:r>
            <w:proofErr w:type="spellEnd"/>
            <w:r w:rsidR="00FD518F" w:rsidRPr="00881CA3">
              <w:rPr>
                <w:rFonts w:ascii="Times New Roman" w:hAnsi="Times New Roman" w:cs="Times New Roman"/>
              </w:rPr>
              <w:t xml:space="preserve">, готовить презентацию для потенциального инвестора. Формулировать цели, миссию и слоган </w:t>
            </w:r>
            <w:proofErr w:type="spellStart"/>
            <w:r w:rsidR="00FD518F" w:rsidRPr="00881CA3">
              <w:rPr>
                <w:rFonts w:ascii="Times New Roman" w:hAnsi="Times New Roman" w:cs="Times New Roman"/>
              </w:rPr>
              <w:t>стартапа</w:t>
            </w:r>
            <w:proofErr w:type="spellEnd"/>
            <w:r w:rsidR="00FD518F" w:rsidRPr="00881CA3">
              <w:rPr>
                <w:rFonts w:ascii="Times New Roman" w:hAnsi="Times New Roman" w:cs="Times New Roman"/>
              </w:rPr>
              <w:t>, организовывать командную работу над проектом</w:t>
            </w:r>
            <w:proofErr w:type="gramStart"/>
            <w:r w:rsidR="00FD518F" w:rsidRPr="00881CA3">
              <w:rPr>
                <w:rFonts w:ascii="Times New Roman" w:hAnsi="Times New Roman" w:cs="Times New Roman"/>
              </w:rPr>
              <w:t>.</w:t>
            </w:r>
            <w:r w:rsidRPr="00881CA3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881CA3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881CA3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881CA3">
              <w:rPr>
                <w:rFonts w:ascii="Times New Roman" w:hAnsi="Times New Roman" w:cs="Times New Roman"/>
              </w:rPr>
              <w:t xml:space="preserve">приёмами ТРИЗ, нотациями моделирования архитектуры организаций, методами формирования требований к инновационному продукту, методами обследования рынка и продуктовых потребностей, основными методами </w:t>
            </w:r>
            <w:proofErr w:type="spellStart"/>
            <w:r w:rsidR="00FD518F" w:rsidRPr="00881CA3">
              <w:rPr>
                <w:rFonts w:ascii="Times New Roman" w:hAnsi="Times New Roman" w:cs="Times New Roman"/>
              </w:rPr>
              <w:t>командообразования</w:t>
            </w:r>
            <w:proofErr w:type="spellEnd"/>
            <w:r w:rsidR="00FD518F" w:rsidRPr="00881CA3">
              <w:rPr>
                <w:rFonts w:ascii="Times New Roman" w:hAnsi="Times New Roman" w:cs="Times New Roman"/>
              </w:rPr>
              <w:t>, методами процессного управления.</w:t>
            </w:r>
            <w:r w:rsidRPr="00881CA3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881CA3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25262612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A1A82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EA1A82" w:rsidRPr="00352B6F" w:rsidRDefault="00EA1A82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Философия предпринимательства и её основные аспекты.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EA1A82" w:rsidRPr="00352B6F" w:rsidRDefault="00EA1A82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Тернистый путь коммерциализации инновационных идей. Ключевые моменты философии предпринимательства. Формирование философии предпринимательства и почему это важно.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EA1A82" w:rsidRPr="00352B6F" w:rsidRDefault="00EA1A8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EA1A82" w:rsidRPr="00352B6F" w:rsidRDefault="00EA1A8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EA1A82" w:rsidRPr="00352B6F" w:rsidRDefault="00EA1A8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71F511D4" w:rsidR="00EA1A82" w:rsidRPr="00352B6F" w:rsidRDefault="00EA1A82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EA1A82" w:rsidRPr="005B37A7" w14:paraId="64405F0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8E3B616" w14:textId="77777777" w:rsidR="00EA1A82" w:rsidRPr="00352B6F" w:rsidRDefault="00EA1A82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Особенности предпринимательской деятельности. Технологическое предпринимательство.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2CD3991" w14:textId="77777777" w:rsidR="00EA1A82" w:rsidRPr="00352B6F" w:rsidRDefault="00EA1A82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Тернии коммерциализации: узловые моменты и акценты. Психологические моменты. Что такое предпринимательство, портрет предпринимателя. Технологическое предпринимательство: определение и этапы.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62645C4" w14:textId="77777777" w:rsidR="00EA1A82" w:rsidRPr="00352B6F" w:rsidRDefault="00EA1A8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54F6518" w14:textId="77777777" w:rsidR="00EA1A82" w:rsidRPr="00352B6F" w:rsidRDefault="00EA1A8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1E60AFC" w14:textId="77777777" w:rsidR="00EA1A82" w:rsidRPr="00352B6F" w:rsidRDefault="00EA1A8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140210B" w14:textId="103690DA" w:rsidR="00EA1A82" w:rsidRPr="00352B6F" w:rsidRDefault="00EA1A82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EA1A82" w:rsidRPr="005B37A7" w14:paraId="66A8077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489E2E4" w14:textId="77777777" w:rsidR="00EA1A82" w:rsidRPr="00352B6F" w:rsidRDefault="00EA1A82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Творческое мышление. Методы творческого мышления.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8D1EE6B" w14:textId="77777777" w:rsidR="00EA1A82" w:rsidRPr="00352B6F" w:rsidRDefault="00EA1A82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Что даёт креативность? Основы творческого мышления. Динамика развития мышления. Сознание и интуиция. Виды и типы мышления. Нестандартное видение и мышление. Модельный подход к решению задач. Классификация методов генерации идей. Стратегическая инновационная канва. Модель четырёх действий.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8B42B13" w14:textId="77777777" w:rsidR="00EA1A82" w:rsidRPr="00352B6F" w:rsidRDefault="00EA1A8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2E57E8D" w14:textId="77777777" w:rsidR="00EA1A82" w:rsidRPr="00352B6F" w:rsidRDefault="00EA1A8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934AA6F" w14:textId="77777777" w:rsidR="00EA1A82" w:rsidRPr="00352B6F" w:rsidRDefault="00EA1A8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47B3B8A" w14:textId="2CE769B0" w:rsidR="00EA1A82" w:rsidRPr="00352B6F" w:rsidRDefault="00EA1A82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5B37A7" w:rsidRPr="005B37A7" w14:paraId="79E6E1E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732E3A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Формирование команды проекта.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6554B5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Принципы формирования команды стартапа. Различия между группой и командой. Правила работы в команде и ролевые стереотипы. Навыки успешной работы команды.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137831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9AC342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E59F4F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C16988B" w14:textId="5079174C" w:rsidR="004475DA" w:rsidRPr="00352B6F" w:rsidRDefault="00EA1A82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EA1A82" w:rsidRPr="005B37A7" w14:paraId="07BF04E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975AA8C" w14:textId="77777777" w:rsidR="00EA1A82" w:rsidRPr="00352B6F" w:rsidRDefault="00EA1A82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Управление процессами и моделирование бизнес-архитектуры.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21C7CED" w14:textId="77777777" w:rsidR="00EA1A82" w:rsidRPr="00352B6F" w:rsidRDefault="00EA1A82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Управление процессами: моделирование и методы. Нотации моделирования процессов. Нотации моделирования </w:t>
            </w:r>
            <w:proofErr w:type="gramStart"/>
            <w:r w:rsidRPr="00352B6F">
              <w:rPr>
                <w:lang w:bidi="ru-RU"/>
              </w:rPr>
              <w:t>бизнес-архитектуры</w:t>
            </w:r>
            <w:proofErr w:type="gramEnd"/>
            <w:r w:rsidRPr="00352B6F">
              <w:rPr>
                <w:lang w:bidi="ru-RU"/>
              </w:rPr>
              <w:t>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9F14F30" w14:textId="4990F2DB" w:rsidR="00EA1A82" w:rsidRPr="00352B6F" w:rsidRDefault="00EA1A8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977BC07" w14:textId="61476797" w:rsidR="00EA1A82" w:rsidRPr="00352B6F" w:rsidRDefault="00EA1A8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1753F59" w14:textId="77777777" w:rsidR="00EA1A82" w:rsidRPr="00352B6F" w:rsidRDefault="00EA1A8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A0BF4E7" w14:textId="5CF4BDA8" w:rsidR="00EA1A82" w:rsidRPr="00352B6F" w:rsidRDefault="00EA1A82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EA1A82" w:rsidRPr="005B37A7" w14:paraId="336882B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62C0618" w14:textId="77777777" w:rsidR="00EA1A82" w:rsidRPr="00352B6F" w:rsidRDefault="00EA1A82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Пути коммерциализации знаний и инновационных идей. Концепция, миссия и слоган стартапа. Видение и стратегия.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1F2A5B1" w14:textId="77777777" w:rsidR="00EA1A82" w:rsidRPr="00352B6F" w:rsidRDefault="00EA1A82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Миссия компании: определение и содержание. Компания как открытая система. Миссия как компромисс, отражение взаимосвязей и основная деловая концепция. Корпоративная концепция, её структура. Слоган как выражение миссии и инструмент рекламной войны.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4CB46B9" w14:textId="77777777" w:rsidR="00EA1A82" w:rsidRPr="00352B6F" w:rsidRDefault="00EA1A8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56515BA" w14:textId="39E24BCC" w:rsidR="00EA1A82" w:rsidRPr="00352B6F" w:rsidRDefault="00EA1A8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1FF576B" w14:textId="77777777" w:rsidR="00EA1A82" w:rsidRPr="00352B6F" w:rsidRDefault="00EA1A8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BC944FD" w14:textId="7796E306" w:rsidR="00EA1A82" w:rsidRPr="00352B6F" w:rsidRDefault="00EA1A82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EA1A82" w:rsidRPr="005B37A7" w14:paraId="57494E5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B6A968B" w14:textId="77777777" w:rsidR="00EA1A82" w:rsidRPr="00352B6F" w:rsidRDefault="00EA1A82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Подготовка презентации для конкурса или для инвестора.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31E2EF5" w14:textId="77777777" w:rsidR="00EA1A82" w:rsidRPr="00352B6F" w:rsidRDefault="00EA1A82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Ключевые вопросы подготовки и представления инновационного проекта возможному инвестору. Что хочет услышать инвестор: содержание презентации. Как нужно говорить, что можно и что нельзя говорить. Типичные ошибки при представлении проекта. Способы преодоления страха перед выступлением.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7FC4C63" w14:textId="6DE28899" w:rsidR="00EA1A82" w:rsidRPr="00352B6F" w:rsidRDefault="00EA1A8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50B5492" w14:textId="6587856A" w:rsidR="00EA1A82" w:rsidRPr="00352B6F" w:rsidRDefault="00EA1A8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EB84061" w14:textId="77777777" w:rsidR="00EA1A82" w:rsidRPr="00352B6F" w:rsidRDefault="00EA1A8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D8A8CD3" w14:textId="27558A9C" w:rsidR="00EA1A82" w:rsidRPr="00352B6F" w:rsidRDefault="00EA1A82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6019A0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24F820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Способы продвижения стартапа в цифровой экономике.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F3CFEC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Способы продвижения технологических стартапов. Магазины приложений, краудфандинг, маркетплейсы.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206A16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36BFF4E" w14:textId="50C7F78F" w:rsidR="004475DA" w:rsidRPr="00352B6F" w:rsidRDefault="00EA1A8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12E475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7731BE3" w14:textId="62321D86" w:rsidR="004475DA" w:rsidRPr="00352B6F" w:rsidRDefault="00EA1A82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1017445A" w:rsidR="00963445" w:rsidRPr="00352B6F" w:rsidRDefault="00EA1A8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52562058" w:rsidR="00CA7DE7" w:rsidRPr="00352B6F" w:rsidRDefault="00EA1A8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7DE5A479" w:rsidR="00CA7DE7" w:rsidRPr="00352B6F" w:rsidRDefault="00EA1A8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8A0783E" w:rsidR="00CA7DE7" w:rsidRPr="00352B6F" w:rsidRDefault="00EA1A8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25262613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2526261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91"/>
        <w:gridCol w:w="3716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881CA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881CA3">
              <w:rPr>
                <w:rFonts w:ascii="Times New Roman" w:hAnsi="Times New Roman" w:cs="Times New Roman"/>
                <w:sz w:val="24"/>
                <w:szCs w:val="24"/>
              </w:rPr>
              <w:t>Газуль</w:t>
            </w:r>
            <w:proofErr w:type="spellEnd"/>
            <w:r w:rsidRPr="00881CA3">
              <w:rPr>
                <w:rFonts w:ascii="Times New Roman" w:hAnsi="Times New Roman" w:cs="Times New Roman"/>
                <w:sz w:val="24"/>
                <w:szCs w:val="24"/>
              </w:rPr>
              <w:t>, С. М. Управление разработкой, стандартизацией и качеством программных средств и информационных технологий</w:t>
            </w:r>
            <w:proofErr w:type="gramStart"/>
            <w:r w:rsidRPr="00881CA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81CA3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С. М. </w:t>
            </w:r>
            <w:proofErr w:type="spellStart"/>
            <w:r w:rsidRPr="00881CA3">
              <w:rPr>
                <w:rFonts w:ascii="Times New Roman" w:hAnsi="Times New Roman" w:cs="Times New Roman"/>
                <w:sz w:val="24"/>
                <w:szCs w:val="24"/>
              </w:rPr>
              <w:t>Газуль</w:t>
            </w:r>
            <w:proofErr w:type="spellEnd"/>
            <w:r w:rsidRPr="00881CA3">
              <w:rPr>
                <w:rFonts w:ascii="Times New Roman" w:hAnsi="Times New Roman" w:cs="Times New Roman"/>
                <w:sz w:val="24"/>
                <w:szCs w:val="24"/>
              </w:rPr>
              <w:t xml:space="preserve">, В. И. </w:t>
            </w:r>
            <w:proofErr w:type="spellStart"/>
            <w:r w:rsidRPr="00881CA3">
              <w:rPr>
                <w:rFonts w:ascii="Times New Roman" w:hAnsi="Times New Roman" w:cs="Times New Roman"/>
                <w:sz w:val="24"/>
                <w:szCs w:val="24"/>
              </w:rPr>
              <w:t>Кияев</w:t>
            </w:r>
            <w:proofErr w:type="spellEnd"/>
            <w:r w:rsidRPr="00881CA3">
              <w:rPr>
                <w:rFonts w:ascii="Times New Roman" w:hAnsi="Times New Roman" w:cs="Times New Roman"/>
                <w:sz w:val="24"/>
                <w:szCs w:val="24"/>
              </w:rPr>
              <w:t>. – Санкт-Петербург</w:t>
            </w:r>
            <w:proofErr w:type="gramStart"/>
            <w:r w:rsidRPr="00881CA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81CA3">
              <w:rPr>
                <w:rFonts w:ascii="Times New Roman" w:hAnsi="Times New Roman" w:cs="Times New Roman"/>
                <w:sz w:val="24"/>
                <w:szCs w:val="24"/>
              </w:rPr>
              <w:t xml:space="preserve"> Санкт-Петербургский государственный экономический университет, 2021. – 406 с. –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881CA3">
              <w:rPr>
                <w:rFonts w:ascii="Times New Roman" w:hAnsi="Times New Roman" w:cs="Times New Roman"/>
                <w:sz w:val="24"/>
                <w:szCs w:val="24"/>
              </w:rPr>
              <w:t xml:space="preserve"> 978-5-7310-5630-4. –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EDN</w:t>
            </w:r>
            <w:r w:rsidRPr="00881C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PHMKML</w:t>
            </w:r>
            <w:r w:rsidRPr="00881C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E2248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https://opac.unecon.ru/elibrar ... D1%86%D0%B8%D0%B5%D0%B9_21.pdf</w:t>
              </w:r>
            </w:hyperlink>
          </w:p>
        </w:tc>
      </w:tr>
      <w:tr w:rsidR="00262CF0" w:rsidRPr="007E6725" w14:paraId="73480A0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67F9C40" w14:textId="77777777" w:rsidR="00262CF0" w:rsidRPr="00881CA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81CA3">
              <w:rPr>
                <w:rFonts w:ascii="Times New Roman" w:hAnsi="Times New Roman" w:cs="Times New Roman"/>
                <w:sz w:val="24"/>
                <w:szCs w:val="24"/>
              </w:rPr>
              <w:t xml:space="preserve">Гай Кавасаки </w:t>
            </w:r>
            <w:proofErr w:type="spellStart"/>
            <w:r w:rsidRPr="00881CA3">
              <w:rPr>
                <w:rFonts w:ascii="Times New Roman" w:hAnsi="Times New Roman" w:cs="Times New Roman"/>
                <w:sz w:val="24"/>
                <w:szCs w:val="24"/>
              </w:rPr>
              <w:t>Стартап</w:t>
            </w:r>
            <w:proofErr w:type="spellEnd"/>
            <w:r w:rsidRPr="00881CA3">
              <w:rPr>
                <w:rFonts w:ascii="Times New Roman" w:hAnsi="Times New Roman" w:cs="Times New Roman"/>
                <w:sz w:val="24"/>
                <w:szCs w:val="24"/>
              </w:rPr>
              <w:t xml:space="preserve"> по Кавасаки: проверенные методы начала любого дела / Гай Кавасаки. — Москва</w:t>
            </w:r>
            <w:proofErr w:type="gramStart"/>
            <w:r w:rsidRPr="00881CA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81CA3">
              <w:rPr>
                <w:rFonts w:ascii="Times New Roman" w:hAnsi="Times New Roman" w:cs="Times New Roman"/>
                <w:sz w:val="24"/>
                <w:szCs w:val="24"/>
              </w:rPr>
              <w:t xml:space="preserve"> Альпина </w:t>
            </w:r>
            <w:proofErr w:type="spellStart"/>
            <w:r w:rsidRPr="00881CA3">
              <w:rPr>
                <w:rFonts w:ascii="Times New Roman" w:hAnsi="Times New Roman" w:cs="Times New Roman"/>
                <w:sz w:val="24"/>
                <w:szCs w:val="24"/>
              </w:rPr>
              <w:t>Паблишер</w:t>
            </w:r>
            <w:proofErr w:type="spellEnd"/>
            <w:r w:rsidRPr="00881CA3">
              <w:rPr>
                <w:rFonts w:ascii="Times New Roman" w:hAnsi="Times New Roman" w:cs="Times New Roman"/>
                <w:sz w:val="24"/>
                <w:szCs w:val="24"/>
              </w:rPr>
              <w:t xml:space="preserve">, 2019. — 336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881CA3">
              <w:rPr>
                <w:rFonts w:ascii="Times New Roman" w:hAnsi="Times New Roman" w:cs="Times New Roman"/>
                <w:sz w:val="24"/>
                <w:szCs w:val="24"/>
              </w:rPr>
              <w:t xml:space="preserve">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881CA3">
              <w:rPr>
                <w:rFonts w:ascii="Times New Roman" w:hAnsi="Times New Roman" w:cs="Times New Roman"/>
                <w:sz w:val="24"/>
                <w:szCs w:val="24"/>
              </w:rPr>
              <w:t xml:space="preserve"> 978-5-9614-5891-6. — Текст</w:t>
            </w:r>
            <w:proofErr w:type="gramStart"/>
            <w:r w:rsidRPr="00881CA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81CA3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Цифровой образовательный ресурс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IPR</w:t>
            </w:r>
            <w:r w:rsidRPr="00881C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SMART</w:t>
            </w:r>
            <w:r w:rsidRPr="00881CA3">
              <w:rPr>
                <w:rFonts w:ascii="Times New Roman" w:hAnsi="Times New Roman" w:cs="Times New Roman"/>
                <w:sz w:val="24"/>
                <w:szCs w:val="24"/>
              </w:rPr>
              <w:t xml:space="preserve"> : [сайт].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881CA3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881CA3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www</w:t>
            </w:r>
            <w:r w:rsidRPr="00881C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iprbookshop</w:t>
            </w:r>
            <w:proofErr w:type="spellEnd"/>
            <w:r w:rsidRPr="00881C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881CA3">
              <w:rPr>
                <w:rFonts w:ascii="Times New Roman" w:hAnsi="Times New Roman" w:cs="Times New Roman"/>
                <w:sz w:val="24"/>
                <w:szCs w:val="24"/>
              </w:rPr>
              <w:t>/86879.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html</w:t>
            </w:r>
            <w:r w:rsidRPr="00881CA3">
              <w:rPr>
                <w:rFonts w:ascii="Times New Roman" w:hAnsi="Times New Roman" w:cs="Times New Roman"/>
                <w:sz w:val="24"/>
                <w:szCs w:val="24"/>
              </w:rPr>
              <w:t xml:space="preserve"> (дата обращения: 31.05.2024). — Режим доступа: для </w:t>
            </w:r>
            <w:proofErr w:type="spellStart"/>
            <w:r w:rsidRPr="00881CA3">
              <w:rPr>
                <w:rFonts w:ascii="Times New Roman" w:hAnsi="Times New Roman" w:cs="Times New Roman"/>
                <w:sz w:val="24"/>
                <w:szCs w:val="24"/>
              </w:rPr>
              <w:t>авторизир</w:t>
            </w:r>
            <w:proofErr w:type="spellEnd"/>
            <w:r w:rsidRPr="00881CA3">
              <w:rPr>
                <w:rFonts w:ascii="Times New Roman" w:hAnsi="Times New Roman" w:cs="Times New Roman"/>
                <w:sz w:val="24"/>
                <w:szCs w:val="24"/>
              </w:rPr>
              <w:t>. пользователей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899E737" w14:textId="77777777" w:rsidR="00262CF0" w:rsidRPr="00881CA3" w:rsidRDefault="00E2248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https://www.iprbookshop.ru/86879.html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2526261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289836A" w14:textId="77777777" w:rsidTr="007B550D">
        <w:tc>
          <w:tcPr>
            <w:tcW w:w="9345" w:type="dxa"/>
          </w:tcPr>
          <w:p w14:paraId="2DB4F78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035EB15A" w14:textId="77777777" w:rsidTr="007B550D">
        <w:tc>
          <w:tcPr>
            <w:tcW w:w="9345" w:type="dxa"/>
          </w:tcPr>
          <w:p w14:paraId="40832CE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diagrams.net</w:t>
            </w:r>
          </w:p>
        </w:tc>
      </w:tr>
      <w:tr w:rsidR="007B550D" w:rsidRPr="007E6725" w14:paraId="7449AC51" w14:textId="77777777" w:rsidTr="007B550D">
        <w:tc>
          <w:tcPr>
            <w:tcW w:w="9345" w:type="dxa"/>
          </w:tcPr>
          <w:p w14:paraId="62C680D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draw.io</w:t>
            </w:r>
          </w:p>
        </w:tc>
      </w:tr>
      <w:tr w:rsidR="007B550D" w:rsidRPr="007E6725" w14:paraId="32B7678C" w14:textId="77777777" w:rsidTr="007B550D">
        <w:tc>
          <w:tcPr>
            <w:tcW w:w="9345" w:type="dxa"/>
          </w:tcPr>
          <w:p w14:paraId="4964951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7B550D" w:rsidRPr="007E6725" w14:paraId="0B11C8F1" w14:textId="77777777" w:rsidTr="007B550D">
        <w:tc>
          <w:tcPr>
            <w:tcW w:w="9345" w:type="dxa"/>
          </w:tcPr>
          <w:p w14:paraId="410C2C7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421ACDFC" w14:textId="77777777" w:rsidTr="007B550D">
        <w:tc>
          <w:tcPr>
            <w:tcW w:w="9345" w:type="dxa"/>
          </w:tcPr>
          <w:p w14:paraId="4456698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2526261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E2248B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2526261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881CA3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881CA3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881CA3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881CA3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881CA3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881CA3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881CA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81CA3">
              <w:rPr>
                <w:sz w:val="22"/>
                <w:szCs w:val="22"/>
              </w:rPr>
              <w:t xml:space="preserve">Ауд. 2068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81CA3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881CA3">
              <w:rPr>
                <w:sz w:val="22"/>
                <w:szCs w:val="22"/>
              </w:rPr>
              <w:t xml:space="preserve">  мебель и оборудование: Учебная мебель на 94 посадочных места, рабочее место преподавателя, доска маркерная - 1 шт., кафедра - 1 шт., стол - 1 шт., стул - 2 шт., Компьютер </w:t>
            </w:r>
            <w:r w:rsidRPr="00881CA3">
              <w:rPr>
                <w:sz w:val="22"/>
                <w:szCs w:val="22"/>
                <w:lang w:val="en-US"/>
              </w:rPr>
              <w:t>Intel</w:t>
            </w:r>
            <w:r w:rsidRPr="00881CA3">
              <w:rPr>
                <w:sz w:val="22"/>
                <w:szCs w:val="22"/>
              </w:rPr>
              <w:t xml:space="preserve"> </w:t>
            </w:r>
            <w:proofErr w:type="spellStart"/>
            <w:r w:rsidRPr="00881CA3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81CA3">
              <w:rPr>
                <w:sz w:val="22"/>
                <w:szCs w:val="22"/>
              </w:rPr>
              <w:t xml:space="preserve">3-2100 2.4 </w:t>
            </w:r>
            <w:proofErr w:type="spellStart"/>
            <w:r w:rsidRPr="00881CA3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881CA3">
              <w:rPr>
                <w:sz w:val="22"/>
                <w:szCs w:val="22"/>
              </w:rPr>
              <w:t>/500/4/</w:t>
            </w:r>
            <w:r w:rsidRPr="00881CA3">
              <w:rPr>
                <w:sz w:val="22"/>
                <w:szCs w:val="22"/>
                <w:lang w:val="en-US"/>
              </w:rPr>
              <w:t>Acer</w:t>
            </w:r>
            <w:r w:rsidRPr="00881CA3">
              <w:rPr>
                <w:sz w:val="22"/>
                <w:szCs w:val="22"/>
              </w:rPr>
              <w:t xml:space="preserve"> </w:t>
            </w:r>
            <w:r w:rsidRPr="00881CA3">
              <w:rPr>
                <w:sz w:val="22"/>
                <w:szCs w:val="22"/>
                <w:lang w:val="en-US"/>
              </w:rPr>
              <w:t>V</w:t>
            </w:r>
            <w:r w:rsidRPr="00881CA3">
              <w:rPr>
                <w:sz w:val="22"/>
                <w:szCs w:val="22"/>
              </w:rPr>
              <w:t xml:space="preserve">193 19" - 1 шт., Акустическая система </w:t>
            </w:r>
            <w:r w:rsidRPr="00881CA3">
              <w:rPr>
                <w:sz w:val="22"/>
                <w:szCs w:val="22"/>
                <w:lang w:val="en-US"/>
              </w:rPr>
              <w:t>JBL</w:t>
            </w:r>
            <w:r w:rsidRPr="00881CA3">
              <w:rPr>
                <w:sz w:val="22"/>
                <w:szCs w:val="22"/>
              </w:rPr>
              <w:t xml:space="preserve"> </w:t>
            </w:r>
            <w:r w:rsidRPr="00881CA3">
              <w:rPr>
                <w:sz w:val="22"/>
                <w:szCs w:val="22"/>
                <w:lang w:val="en-US"/>
              </w:rPr>
              <w:t>CONTROL</w:t>
            </w:r>
            <w:r w:rsidRPr="00881CA3">
              <w:rPr>
                <w:sz w:val="22"/>
                <w:szCs w:val="22"/>
              </w:rPr>
              <w:t xml:space="preserve"> 25 </w:t>
            </w:r>
            <w:r w:rsidRPr="00881CA3">
              <w:rPr>
                <w:sz w:val="22"/>
                <w:szCs w:val="22"/>
                <w:lang w:val="en-US"/>
              </w:rPr>
              <w:t>WH</w:t>
            </w:r>
            <w:r w:rsidRPr="00881CA3">
              <w:rPr>
                <w:sz w:val="22"/>
                <w:szCs w:val="22"/>
              </w:rPr>
              <w:t xml:space="preserve"> - 2 шт., Экран с электропривод. </w:t>
            </w:r>
            <w:proofErr w:type="gramStart"/>
            <w:r w:rsidRPr="00881CA3">
              <w:rPr>
                <w:sz w:val="22"/>
                <w:szCs w:val="22"/>
                <w:lang w:val="en-US"/>
              </w:rPr>
              <w:t>DRAPER</w:t>
            </w:r>
            <w:r w:rsidRPr="00881CA3">
              <w:rPr>
                <w:sz w:val="22"/>
                <w:szCs w:val="22"/>
              </w:rPr>
              <w:t xml:space="preserve">  96</w:t>
            </w:r>
            <w:proofErr w:type="gramEnd"/>
            <w:r w:rsidRPr="00881CA3">
              <w:rPr>
                <w:sz w:val="22"/>
                <w:szCs w:val="22"/>
              </w:rPr>
              <w:t xml:space="preserve"> - 1 шт., Акустическая система - 1 шт., Доска магнитно-маркерная 100*200 - 1 шт., Мультимедийный проектор </w:t>
            </w:r>
            <w:r w:rsidRPr="00881CA3">
              <w:rPr>
                <w:sz w:val="22"/>
                <w:szCs w:val="22"/>
                <w:lang w:val="en-US"/>
              </w:rPr>
              <w:t>Panasonic</w:t>
            </w:r>
            <w:r w:rsidRPr="00881CA3">
              <w:rPr>
                <w:sz w:val="22"/>
                <w:szCs w:val="22"/>
              </w:rPr>
              <w:t xml:space="preserve"> </w:t>
            </w:r>
            <w:r w:rsidRPr="00881CA3">
              <w:rPr>
                <w:sz w:val="22"/>
                <w:szCs w:val="22"/>
                <w:lang w:val="en-US"/>
              </w:rPr>
              <w:t>PT</w:t>
            </w:r>
            <w:r w:rsidRPr="00881CA3">
              <w:rPr>
                <w:sz w:val="22"/>
                <w:szCs w:val="22"/>
              </w:rPr>
              <w:t>-</w:t>
            </w:r>
            <w:r w:rsidRPr="00881CA3">
              <w:rPr>
                <w:sz w:val="22"/>
                <w:szCs w:val="22"/>
                <w:lang w:val="en-US"/>
              </w:rPr>
              <w:t>VX</w:t>
            </w:r>
            <w:r w:rsidRPr="00881CA3">
              <w:rPr>
                <w:sz w:val="22"/>
                <w:szCs w:val="22"/>
              </w:rPr>
              <w:t>610</w:t>
            </w:r>
            <w:r w:rsidRPr="00881CA3">
              <w:rPr>
                <w:sz w:val="22"/>
                <w:szCs w:val="22"/>
                <w:lang w:val="en-US"/>
              </w:rPr>
              <w:t>E</w:t>
            </w:r>
            <w:r w:rsidRPr="00881CA3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881CA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81CA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881CA3" w14:paraId="25F0C908" w14:textId="77777777" w:rsidTr="008416EB">
        <w:tc>
          <w:tcPr>
            <w:tcW w:w="7797" w:type="dxa"/>
            <w:shd w:val="clear" w:color="auto" w:fill="auto"/>
          </w:tcPr>
          <w:p w14:paraId="195D1F01" w14:textId="77777777" w:rsidR="002C735C" w:rsidRPr="00881CA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81CA3">
              <w:rPr>
                <w:sz w:val="22"/>
                <w:szCs w:val="22"/>
              </w:rPr>
              <w:t xml:space="preserve">Ауд. 2014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81CA3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881CA3">
              <w:rPr>
                <w:sz w:val="22"/>
                <w:szCs w:val="22"/>
              </w:rPr>
              <w:t xml:space="preserve">  мебель и оборудование: Учебная мебель на  56 посадочных мест (стол учебный 28шт.стульев 56шт.), рабочее место преподавателя, стол м/м,  доска меловая 2 шт. (односекционная), кафедра 1шт.,стул 1шт.Компьютер </w:t>
            </w:r>
            <w:r w:rsidRPr="00881CA3">
              <w:rPr>
                <w:sz w:val="22"/>
                <w:szCs w:val="22"/>
                <w:lang w:val="en-US"/>
              </w:rPr>
              <w:t>Intel</w:t>
            </w:r>
            <w:r w:rsidRPr="00881CA3">
              <w:rPr>
                <w:sz w:val="22"/>
                <w:szCs w:val="22"/>
              </w:rPr>
              <w:t xml:space="preserve"> </w:t>
            </w:r>
            <w:proofErr w:type="spellStart"/>
            <w:r w:rsidRPr="00881CA3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81CA3">
              <w:rPr>
                <w:sz w:val="22"/>
                <w:szCs w:val="22"/>
              </w:rPr>
              <w:t xml:space="preserve">3-2100 2.4 </w:t>
            </w:r>
            <w:proofErr w:type="spellStart"/>
            <w:r w:rsidRPr="00881CA3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881CA3">
              <w:rPr>
                <w:sz w:val="22"/>
                <w:szCs w:val="22"/>
              </w:rPr>
              <w:t xml:space="preserve"> /4</w:t>
            </w:r>
            <w:r w:rsidRPr="00881CA3">
              <w:rPr>
                <w:sz w:val="22"/>
                <w:szCs w:val="22"/>
                <w:lang w:val="en-US"/>
              </w:rPr>
              <w:t>Gb</w:t>
            </w:r>
            <w:r w:rsidRPr="00881CA3">
              <w:rPr>
                <w:sz w:val="22"/>
                <w:szCs w:val="22"/>
              </w:rPr>
              <w:t>/500</w:t>
            </w:r>
            <w:r w:rsidRPr="00881CA3">
              <w:rPr>
                <w:sz w:val="22"/>
                <w:szCs w:val="22"/>
                <w:lang w:val="en-US"/>
              </w:rPr>
              <w:t>Gb</w:t>
            </w:r>
            <w:r w:rsidRPr="00881CA3">
              <w:rPr>
                <w:sz w:val="22"/>
                <w:szCs w:val="22"/>
              </w:rPr>
              <w:t>/</w:t>
            </w:r>
            <w:r w:rsidRPr="00881CA3">
              <w:rPr>
                <w:sz w:val="22"/>
                <w:szCs w:val="22"/>
                <w:lang w:val="en-US"/>
              </w:rPr>
              <w:t>Acer</w:t>
            </w:r>
            <w:r w:rsidRPr="00881CA3">
              <w:rPr>
                <w:sz w:val="22"/>
                <w:szCs w:val="22"/>
              </w:rPr>
              <w:t xml:space="preserve"> </w:t>
            </w:r>
            <w:r w:rsidRPr="00881CA3">
              <w:rPr>
                <w:sz w:val="22"/>
                <w:szCs w:val="22"/>
                <w:lang w:val="en-US"/>
              </w:rPr>
              <w:t>V</w:t>
            </w:r>
            <w:r w:rsidRPr="00881CA3">
              <w:rPr>
                <w:sz w:val="22"/>
                <w:szCs w:val="22"/>
              </w:rPr>
              <w:t xml:space="preserve">193 19" - 1 шт., Мультимедийный проектор  </w:t>
            </w:r>
            <w:proofErr w:type="spellStart"/>
            <w:r w:rsidRPr="00881CA3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881CA3">
              <w:rPr>
                <w:sz w:val="22"/>
                <w:szCs w:val="22"/>
              </w:rPr>
              <w:t xml:space="preserve"> </w:t>
            </w:r>
            <w:r w:rsidRPr="00881CA3">
              <w:rPr>
                <w:sz w:val="22"/>
                <w:szCs w:val="22"/>
                <w:lang w:val="en-US"/>
              </w:rPr>
              <w:t>x</w:t>
            </w:r>
            <w:r w:rsidRPr="00881CA3">
              <w:rPr>
                <w:sz w:val="22"/>
                <w:szCs w:val="22"/>
              </w:rPr>
              <w:t xml:space="preserve"> 400 - 1 шт., Экран с электропривод,</w:t>
            </w:r>
            <w:r w:rsidRPr="00881CA3">
              <w:rPr>
                <w:sz w:val="22"/>
                <w:szCs w:val="22"/>
                <w:lang w:val="en-US"/>
              </w:rPr>
              <w:t>DRAPER</w:t>
            </w:r>
            <w:r w:rsidRPr="00881CA3">
              <w:rPr>
                <w:sz w:val="22"/>
                <w:szCs w:val="22"/>
              </w:rPr>
              <w:t xml:space="preserve">  96 160х210 - 1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47B36C4" w14:textId="77777777" w:rsidR="002C735C" w:rsidRPr="00881CA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81CA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881CA3" w14:paraId="153470E7" w14:textId="77777777" w:rsidTr="008416EB">
        <w:tc>
          <w:tcPr>
            <w:tcW w:w="7797" w:type="dxa"/>
            <w:shd w:val="clear" w:color="auto" w:fill="auto"/>
          </w:tcPr>
          <w:p w14:paraId="215D0ADB" w14:textId="77777777" w:rsidR="002C735C" w:rsidRPr="00881CA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81CA3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881CA3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881CA3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2шт.Компьютер </w:t>
            </w:r>
            <w:r w:rsidRPr="00881CA3">
              <w:rPr>
                <w:sz w:val="22"/>
                <w:szCs w:val="22"/>
                <w:lang w:val="en-US"/>
              </w:rPr>
              <w:t>Intel</w:t>
            </w:r>
            <w:r w:rsidRPr="00881CA3">
              <w:rPr>
                <w:sz w:val="22"/>
                <w:szCs w:val="22"/>
              </w:rPr>
              <w:t xml:space="preserve"> </w:t>
            </w:r>
            <w:r w:rsidRPr="00881CA3">
              <w:rPr>
                <w:sz w:val="22"/>
                <w:szCs w:val="22"/>
                <w:lang w:val="en-US"/>
              </w:rPr>
              <w:t>I</w:t>
            </w:r>
            <w:r w:rsidRPr="00881CA3">
              <w:rPr>
                <w:sz w:val="22"/>
                <w:szCs w:val="22"/>
              </w:rPr>
              <w:t>5-7400/16</w:t>
            </w:r>
            <w:r w:rsidRPr="00881CA3">
              <w:rPr>
                <w:sz w:val="22"/>
                <w:szCs w:val="22"/>
                <w:lang w:val="en-US"/>
              </w:rPr>
              <w:t>Gb</w:t>
            </w:r>
            <w:r w:rsidRPr="00881CA3">
              <w:rPr>
                <w:sz w:val="22"/>
                <w:szCs w:val="22"/>
              </w:rPr>
              <w:t>/1</w:t>
            </w:r>
            <w:r w:rsidRPr="00881CA3">
              <w:rPr>
                <w:sz w:val="22"/>
                <w:szCs w:val="22"/>
                <w:lang w:val="en-US"/>
              </w:rPr>
              <w:t>Tb</w:t>
            </w:r>
            <w:r w:rsidRPr="00881CA3">
              <w:rPr>
                <w:sz w:val="22"/>
                <w:szCs w:val="22"/>
              </w:rPr>
              <w:t xml:space="preserve">/ видеокарта </w:t>
            </w:r>
            <w:r w:rsidRPr="00881CA3">
              <w:rPr>
                <w:sz w:val="22"/>
                <w:szCs w:val="22"/>
                <w:lang w:val="en-US"/>
              </w:rPr>
              <w:t>NVIDIA</w:t>
            </w:r>
            <w:r w:rsidRPr="00881CA3">
              <w:rPr>
                <w:sz w:val="22"/>
                <w:szCs w:val="22"/>
              </w:rPr>
              <w:t xml:space="preserve"> </w:t>
            </w:r>
            <w:r w:rsidRPr="00881CA3">
              <w:rPr>
                <w:sz w:val="22"/>
                <w:szCs w:val="22"/>
                <w:lang w:val="en-US"/>
              </w:rPr>
              <w:t>GeForce</w:t>
            </w:r>
            <w:r w:rsidRPr="00881CA3">
              <w:rPr>
                <w:sz w:val="22"/>
                <w:szCs w:val="22"/>
              </w:rPr>
              <w:t xml:space="preserve"> </w:t>
            </w:r>
            <w:r w:rsidRPr="00881CA3">
              <w:rPr>
                <w:sz w:val="22"/>
                <w:szCs w:val="22"/>
                <w:lang w:val="en-US"/>
              </w:rPr>
              <w:t>GT</w:t>
            </w:r>
            <w:r w:rsidRPr="00881CA3">
              <w:rPr>
                <w:sz w:val="22"/>
                <w:szCs w:val="22"/>
              </w:rPr>
              <w:t xml:space="preserve"> 710/Монитор </w:t>
            </w:r>
            <w:r w:rsidRPr="00881CA3">
              <w:rPr>
                <w:sz w:val="22"/>
                <w:szCs w:val="22"/>
                <w:lang w:val="en-US"/>
              </w:rPr>
              <w:t>DELL</w:t>
            </w:r>
            <w:r w:rsidRPr="00881CA3">
              <w:rPr>
                <w:sz w:val="22"/>
                <w:szCs w:val="22"/>
              </w:rPr>
              <w:t xml:space="preserve"> </w:t>
            </w:r>
            <w:r w:rsidRPr="00881CA3">
              <w:rPr>
                <w:sz w:val="22"/>
                <w:szCs w:val="22"/>
                <w:lang w:val="en-US"/>
              </w:rPr>
              <w:t>S</w:t>
            </w:r>
            <w:r w:rsidRPr="00881CA3">
              <w:rPr>
                <w:sz w:val="22"/>
                <w:szCs w:val="22"/>
              </w:rPr>
              <w:t>2218</w:t>
            </w:r>
            <w:r w:rsidRPr="00881CA3">
              <w:rPr>
                <w:sz w:val="22"/>
                <w:szCs w:val="22"/>
                <w:lang w:val="en-US"/>
              </w:rPr>
              <w:t>H</w:t>
            </w:r>
            <w:r w:rsidRPr="00881CA3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881CA3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881CA3">
              <w:rPr>
                <w:sz w:val="22"/>
                <w:szCs w:val="22"/>
              </w:rPr>
              <w:t xml:space="preserve"> </w:t>
            </w:r>
            <w:r w:rsidRPr="00881CA3">
              <w:rPr>
                <w:sz w:val="22"/>
                <w:szCs w:val="22"/>
                <w:lang w:val="en-US"/>
              </w:rPr>
              <w:t>Switch</w:t>
            </w:r>
            <w:r w:rsidRPr="00881CA3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881CA3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881CA3">
              <w:rPr>
                <w:sz w:val="22"/>
                <w:szCs w:val="22"/>
              </w:rPr>
              <w:t xml:space="preserve"> </w:t>
            </w:r>
            <w:r w:rsidRPr="00881CA3">
              <w:rPr>
                <w:sz w:val="22"/>
                <w:szCs w:val="22"/>
                <w:lang w:val="en-US"/>
              </w:rPr>
              <w:t>x</w:t>
            </w:r>
            <w:r w:rsidRPr="00881CA3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881CA3">
              <w:rPr>
                <w:sz w:val="22"/>
                <w:szCs w:val="22"/>
              </w:rPr>
              <w:t>подпружинен.ручной</w:t>
            </w:r>
            <w:proofErr w:type="spellEnd"/>
            <w:r w:rsidRPr="00881CA3">
              <w:rPr>
                <w:sz w:val="22"/>
                <w:szCs w:val="22"/>
              </w:rPr>
              <w:t xml:space="preserve"> </w:t>
            </w:r>
            <w:r w:rsidRPr="00881CA3">
              <w:rPr>
                <w:sz w:val="22"/>
                <w:szCs w:val="22"/>
                <w:lang w:val="en-US"/>
              </w:rPr>
              <w:t>MW</w:t>
            </w:r>
            <w:r w:rsidRPr="00881CA3">
              <w:rPr>
                <w:sz w:val="22"/>
                <w:szCs w:val="22"/>
              </w:rPr>
              <w:t xml:space="preserve"> </w:t>
            </w:r>
            <w:proofErr w:type="spellStart"/>
            <w:r w:rsidRPr="00881CA3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881CA3">
              <w:rPr>
                <w:sz w:val="22"/>
                <w:szCs w:val="22"/>
              </w:rPr>
              <w:t xml:space="preserve"> 200х200см (</w:t>
            </w:r>
            <w:r w:rsidRPr="00881CA3">
              <w:rPr>
                <w:sz w:val="22"/>
                <w:szCs w:val="22"/>
                <w:lang w:val="en-US"/>
              </w:rPr>
              <w:t>S</w:t>
            </w:r>
            <w:r w:rsidRPr="00881CA3">
              <w:rPr>
                <w:sz w:val="22"/>
                <w:szCs w:val="22"/>
              </w:rPr>
              <w:t>/</w:t>
            </w:r>
            <w:r w:rsidRPr="00881CA3">
              <w:rPr>
                <w:sz w:val="22"/>
                <w:szCs w:val="22"/>
                <w:lang w:val="en-US"/>
              </w:rPr>
              <w:t>N</w:t>
            </w:r>
            <w:r w:rsidRPr="00881CA3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97629F6" w14:textId="77777777" w:rsidR="002C735C" w:rsidRPr="00881CA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81CA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Hlk70518379"/>
      <w:bookmarkStart w:id="14" w:name="_Toc22526261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4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3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2526261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252626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2526262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31B02310" w14:textId="77777777" w:rsidR="00EA1A82" w:rsidRPr="00EA1A82" w:rsidRDefault="00EA1A82" w:rsidP="00EA1A82"/>
    <w:p w14:paraId="16532CC4" w14:textId="5E00ECC5" w:rsidR="00EA1A82" w:rsidRPr="00EA1A82" w:rsidRDefault="00EA1A82" w:rsidP="00EA1A82">
      <w:pPr>
        <w:pStyle w:val="Default"/>
        <w:spacing w:after="30"/>
        <w:jc w:val="both"/>
        <w:rPr>
          <w:sz w:val="23"/>
          <w:szCs w:val="23"/>
        </w:rPr>
      </w:pPr>
      <w:r w:rsidRPr="00EA1A82">
        <w:rPr>
          <w:sz w:val="23"/>
          <w:szCs w:val="23"/>
        </w:rPr>
        <w:t>Тернистый путь коммерциализации инновационных идей. Ключевые моменты философии предпринимательства. Формирование философии предприни</w:t>
      </w:r>
      <w:r>
        <w:rPr>
          <w:sz w:val="23"/>
          <w:szCs w:val="23"/>
        </w:rPr>
        <w:t xml:space="preserve">мательства </w:t>
      </w:r>
      <w:proofErr w:type="gramStart"/>
      <w:r>
        <w:rPr>
          <w:sz w:val="23"/>
          <w:szCs w:val="23"/>
        </w:rPr>
        <w:t>и</w:t>
      </w:r>
      <w:proofErr w:type="gramEnd"/>
      <w:r>
        <w:rPr>
          <w:sz w:val="23"/>
          <w:szCs w:val="23"/>
        </w:rPr>
        <w:t xml:space="preserve"> почему это важно.</w:t>
      </w:r>
      <w:r>
        <w:rPr>
          <w:sz w:val="23"/>
          <w:szCs w:val="23"/>
        </w:rPr>
        <w:tab/>
      </w:r>
    </w:p>
    <w:p w14:paraId="0FE90C5C" w14:textId="54C9B3DE" w:rsidR="00EA1A82" w:rsidRPr="00EA1A82" w:rsidRDefault="00EA1A82" w:rsidP="00EA1A82">
      <w:pPr>
        <w:pStyle w:val="Default"/>
        <w:spacing w:after="30"/>
        <w:jc w:val="both"/>
        <w:rPr>
          <w:sz w:val="23"/>
          <w:szCs w:val="23"/>
        </w:rPr>
      </w:pPr>
      <w:proofErr w:type="gramStart"/>
      <w:r w:rsidRPr="00EA1A82">
        <w:rPr>
          <w:sz w:val="23"/>
          <w:szCs w:val="23"/>
        </w:rPr>
        <w:t>Тернии</w:t>
      </w:r>
      <w:proofErr w:type="gramEnd"/>
      <w:r w:rsidRPr="00EA1A82">
        <w:rPr>
          <w:sz w:val="23"/>
          <w:szCs w:val="23"/>
        </w:rPr>
        <w:t xml:space="preserve"> коммерциализации: узловые моменты и акценты. Психологические моменты. Что такое предпринимательство, портрет предпринимателя. Технологическое предпринима</w:t>
      </w:r>
      <w:r>
        <w:rPr>
          <w:sz w:val="23"/>
          <w:szCs w:val="23"/>
        </w:rPr>
        <w:t>тельство: определение и этапы.</w:t>
      </w:r>
      <w:r>
        <w:rPr>
          <w:sz w:val="23"/>
          <w:szCs w:val="23"/>
        </w:rPr>
        <w:tab/>
      </w:r>
    </w:p>
    <w:p w14:paraId="7A8BDEE3" w14:textId="5AED48AF" w:rsidR="00EA1A82" w:rsidRPr="00EA1A82" w:rsidRDefault="00EA1A82" w:rsidP="00EA1A82">
      <w:pPr>
        <w:pStyle w:val="Default"/>
        <w:spacing w:after="30"/>
        <w:jc w:val="both"/>
        <w:rPr>
          <w:sz w:val="23"/>
          <w:szCs w:val="23"/>
        </w:rPr>
      </w:pPr>
      <w:r w:rsidRPr="00EA1A82">
        <w:rPr>
          <w:sz w:val="23"/>
          <w:szCs w:val="23"/>
        </w:rPr>
        <w:t>Что даёт креативность? Основы творческого мышления. Динамика развития мышления. Сознание и интуиция. Виды и типы мышления. Нестандартное видение и мышление. Модельный подход к решению задач. Классификация методов генерации идей. Стратегическая инновационная к</w:t>
      </w:r>
      <w:r>
        <w:rPr>
          <w:sz w:val="23"/>
          <w:szCs w:val="23"/>
        </w:rPr>
        <w:t>анва. Модель четырёх действий.</w:t>
      </w:r>
      <w:r>
        <w:rPr>
          <w:sz w:val="23"/>
          <w:szCs w:val="23"/>
        </w:rPr>
        <w:tab/>
      </w:r>
    </w:p>
    <w:p w14:paraId="62F2B6E1" w14:textId="142AEE6B" w:rsidR="00EA1A82" w:rsidRPr="00EA1A82" w:rsidRDefault="00EA1A82" w:rsidP="00EA1A82">
      <w:pPr>
        <w:pStyle w:val="Default"/>
        <w:spacing w:after="30"/>
        <w:jc w:val="both"/>
        <w:rPr>
          <w:sz w:val="23"/>
          <w:szCs w:val="23"/>
        </w:rPr>
      </w:pPr>
      <w:r w:rsidRPr="00EA1A82">
        <w:rPr>
          <w:sz w:val="23"/>
          <w:szCs w:val="23"/>
        </w:rPr>
        <w:t xml:space="preserve">Принципы формирования команды </w:t>
      </w:r>
      <w:proofErr w:type="spellStart"/>
      <w:r w:rsidRPr="00EA1A82">
        <w:rPr>
          <w:sz w:val="23"/>
          <w:szCs w:val="23"/>
        </w:rPr>
        <w:t>стартапа</w:t>
      </w:r>
      <w:proofErr w:type="spellEnd"/>
      <w:r w:rsidRPr="00EA1A82">
        <w:rPr>
          <w:sz w:val="23"/>
          <w:szCs w:val="23"/>
        </w:rPr>
        <w:t>. Различия между группой и командой. Правила работы в команде и ролевые стереотипы. Н</w:t>
      </w:r>
      <w:r>
        <w:rPr>
          <w:sz w:val="23"/>
          <w:szCs w:val="23"/>
        </w:rPr>
        <w:t>авыки успешной работы команды.</w:t>
      </w:r>
      <w:r>
        <w:rPr>
          <w:sz w:val="23"/>
          <w:szCs w:val="23"/>
        </w:rPr>
        <w:tab/>
      </w:r>
    </w:p>
    <w:p w14:paraId="145EBEB7" w14:textId="52C90766" w:rsidR="00EA1A82" w:rsidRPr="00EA1A82" w:rsidRDefault="00EA1A82" w:rsidP="00EA1A82">
      <w:pPr>
        <w:pStyle w:val="Default"/>
        <w:spacing w:after="30"/>
        <w:jc w:val="both"/>
        <w:rPr>
          <w:sz w:val="23"/>
          <w:szCs w:val="23"/>
        </w:rPr>
      </w:pPr>
      <w:r w:rsidRPr="00EA1A82">
        <w:rPr>
          <w:sz w:val="23"/>
          <w:szCs w:val="23"/>
        </w:rPr>
        <w:t>Управление процессами: моделирование и методы. Нотации моделирования процессов. Нотации мод</w:t>
      </w:r>
      <w:r>
        <w:rPr>
          <w:sz w:val="23"/>
          <w:szCs w:val="23"/>
        </w:rPr>
        <w:t xml:space="preserve">елирования </w:t>
      </w:r>
      <w:proofErr w:type="gramStart"/>
      <w:r>
        <w:rPr>
          <w:sz w:val="23"/>
          <w:szCs w:val="23"/>
        </w:rPr>
        <w:t>бизнес-архитектуры</w:t>
      </w:r>
      <w:proofErr w:type="gramEnd"/>
      <w:r>
        <w:rPr>
          <w:sz w:val="23"/>
          <w:szCs w:val="23"/>
        </w:rPr>
        <w:t>.</w:t>
      </w:r>
      <w:r>
        <w:rPr>
          <w:sz w:val="23"/>
          <w:szCs w:val="23"/>
        </w:rPr>
        <w:tab/>
      </w:r>
    </w:p>
    <w:p w14:paraId="11C73851" w14:textId="457D6FF7" w:rsidR="00EA1A82" w:rsidRPr="00EA1A82" w:rsidRDefault="00EA1A82" w:rsidP="00EA1A82">
      <w:pPr>
        <w:pStyle w:val="Default"/>
        <w:spacing w:after="30"/>
        <w:jc w:val="both"/>
        <w:rPr>
          <w:sz w:val="23"/>
          <w:szCs w:val="23"/>
        </w:rPr>
      </w:pPr>
      <w:r w:rsidRPr="00EA1A82">
        <w:rPr>
          <w:sz w:val="23"/>
          <w:szCs w:val="23"/>
        </w:rPr>
        <w:t>Миссия компании: определение и содержание. Компания как открытая система. Миссия как компромисс, отражение взаимосвязей и основная деловая концепция. Корпоративная концепция, её структура. Слоган как выражение миссии</w:t>
      </w:r>
      <w:r>
        <w:rPr>
          <w:sz w:val="23"/>
          <w:szCs w:val="23"/>
        </w:rPr>
        <w:t xml:space="preserve"> и инструмент рекламной войны.</w:t>
      </w:r>
      <w:r>
        <w:rPr>
          <w:sz w:val="23"/>
          <w:szCs w:val="23"/>
        </w:rPr>
        <w:tab/>
      </w:r>
    </w:p>
    <w:p w14:paraId="22C839FE" w14:textId="5F185BBA" w:rsidR="00EA1A82" w:rsidRPr="00EA1A82" w:rsidRDefault="00EA1A82" w:rsidP="00EA1A82">
      <w:pPr>
        <w:pStyle w:val="Default"/>
        <w:spacing w:after="30"/>
        <w:jc w:val="both"/>
        <w:rPr>
          <w:sz w:val="23"/>
          <w:szCs w:val="23"/>
        </w:rPr>
      </w:pPr>
      <w:r w:rsidRPr="00EA1A82">
        <w:rPr>
          <w:sz w:val="23"/>
          <w:szCs w:val="23"/>
        </w:rPr>
        <w:t xml:space="preserve">Ключевые вопросы подготовки и представления инновационного проекта возможному инвестору. Что хочет услышать инвестор: содержание презентации. Как нужно говорить, что можно </w:t>
      </w:r>
      <w:proofErr w:type="gramStart"/>
      <w:r w:rsidRPr="00EA1A82">
        <w:rPr>
          <w:sz w:val="23"/>
          <w:szCs w:val="23"/>
        </w:rPr>
        <w:t>и</w:t>
      </w:r>
      <w:proofErr w:type="gramEnd"/>
      <w:r w:rsidRPr="00EA1A82">
        <w:rPr>
          <w:sz w:val="23"/>
          <w:szCs w:val="23"/>
        </w:rPr>
        <w:t xml:space="preserve"> что нельзя говорить. Типичные ошибки при представлении проекта. Способы преодоления страха п</w:t>
      </w:r>
      <w:r>
        <w:rPr>
          <w:sz w:val="23"/>
          <w:szCs w:val="23"/>
        </w:rPr>
        <w:t>еред выступлением.</w:t>
      </w:r>
      <w:r>
        <w:rPr>
          <w:sz w:val="23"/>
          <w:szCs w:val="23"/>
        </w:rPr>
        <w:tab/>
      </w:r>
    </w:p>
    <w:p w14:paraId="7DAFBE47" w14:textId="0FC02968" w:rsidR="005B37A7" w:rsidRDefault="00EA1A82" w:rsidP="00EA1A82">
      <w:pPr>
        <w:pStyle w:val="Default"/>
        <w:spacing w:after="30"/>
        <w:jc w:val="both"/>
        <w:rPr>
          <w:sz w:val="23"/>
          <w:szCs w:val="23"/>
        </w:rPr>
      </w:pPr>
      <w:r w:rsidRPr="00EA1A82">
        <w:rPr>
          <w:sz w:val="23"/>
          <w:szCs w:val="23"/>
        </w:rPr>
        <w:t xml:space="preserve">Способы продвижения </w:t>
      </w:r>
      <w:proofErr w:type="gramStart"/>
      <w:r w:rsidRPr="00EA1A82">
        <w:rPr>
          <w:sz w:val="23"/>
          <w:szCs w:val="23"/>
        </w:rPr>
        <w:t>технологических</w:t>
      </w:r>
      <w:proofErr w:type="gramEnd"/>
      <w:r w:rsidRPr="00EA1A82">
        <w:rPr>
          <w:sz w:val="23"/>
          <w:szCs w:val="23"/>
        </w:rPr>
        <w:t xml:space="preserve"> </w:t>
      </w:r>
      <w:proofErr w:type="spellStart"/>
      <w:r w:rsidRPr="00EA1A82">
        <w:rPr>
          <w:sz w:val="23"/>
          <w:szCs w:val="23"/>
        </w:rPr>
        <w:t>стартапов</w:t>
      </w:r>
      <w:proofErr w:type="spellEnd"/>
      <w:r w:rsidRPr="00EA1A82">
        <w:rPr>
          <w:sz w:val="23"/>
          <w:szCs w:val="23"/>
        </w:rPr>
        <w:t>. Магазины приложени</w:t>
      </w:r>
      <w:r>
        <w:rPr>
          <w:sz w:val="23"/>
          <w:szCs w:val="23"/>
        </w:rPr>
        <w:t xml:space="preserve">й, </w:t>
      </w:r>
      <w:proofErr w:type="spellStart"/>
      <w:r>
        <w:rPr>
          <w:sz w:val="23"/>
          <w:szCs w:val="23"/>
        </w:rPr>
        <w:t>краудфандинг</w:t>
      </w:r>
      <w:proofErr w:type="spellEnd"/>
      <w:r>
        <w:rPr>
          <w:sz w:val="23"/>
          <w:szCs w:val="23"/>
        </w:rPr>
        <w:t xml:space="preserve">, </w:t>
      </w:r>
      <w:proofErr w:type="spellStart"/>
      <w:r>
        <w:rPr>
          <w:sz w:val="23"/>
          <w:szCs w:val="23"/>
        </w:rPr>
        <w:t>маркетплейсы</w:t>
      </w:r>
      <w:proofErr w:type="spellEnd"/>
      <w:r>
        <w:rPr>
          <w:sz w:val="23"/>
          <w:szCs w:val="23"/>
        </w:rPr>
        <w:t>.</w:t>
      </w:r>
      <w:r>
        <w:rPr>
          <w:sz w:val="23"/>
          <w:szCs w:val="23"/>
        </w:rPr>
        <w:tab/>
      </w:r>
    </w:p>
    <w:p w14:paraId="5F6B0014" w14:textId="77777777" w:rsidR="00EA1A82" w:rsidRDefault="00EA1A82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2526262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881CA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81CA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2526262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881CA3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881CA3" w14:paraId="5A1C9382" w14:textId="77777777" w:rsidTr="00801458">
        <w:tc>
          <w:tcPr>
            <w:tcW w:w="2336" w:type="dxa"/>
          </w:tcPr>
          <w:p w14:paraId="4C518DAB" w14:textId="77777777" w:rsidR="005D65A5" w:rsidRPr="00881CA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1CA3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881CA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1CA3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881CA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1CA3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881CA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1CA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881CA3" w14:paraId="07658034" w14:textId="77777777" w:rsidTr="00801458">
        <w:tc>
          <w:tcPr>
            <w:tcW w:w="2336" w:type="dxa"/>
          </w:tcPr>
          <w:p w14:paraId="1553D698" w14:textId="78F29BFB" w:rsidR="005D65A5" w:rsidRPr="00881CA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81CA3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881CA3" w:rsidRDefault="007478E0" w:rsidP="00801458">
            <w:pPr>
              <w:rPr>
                <w:rFonts w:ascii="Times New Roman" w:hAnsi="Times New Roman" w:cs="Times New Roman"/>
              </w:rPr>
            </w:pPr>
            <w:r w:rsidRPr="00881CA3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881CA3" w:rsidRDefault="007478E0" w:rsidP="00801458">
            <w:pPr>
              <w:rPr>
                <w:rFonts w:ascii="Times New Roman" w:hAnsi="Times New Roman" w:cs="Times New Roman"/>
              </w:rPr>
            </w:pPr>
            <w:r w:rsidRPr="00881CA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881CA3" w:rsidRDefault="007478E0" w:rsidP="00801458">
            <w:pPr>
              <w:rPr>
                <w:rFonts w:ascii="Times New Roman" w:hAnsi="Times New Roman" w:cs="Times New Roman"/>
              </w:rPr>
            </w:pPr>
            <w:r w:rsidRPr="00881CA3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881CA3" w14:paraId="4BF02DE4" w14:textId="77777777" w:rsidTr="00801458">
        <w:tc>
          <w:tcPr>
            <w:tcW w:w="2336" w:type="dxa"/>
          </w:tcPr>
          <w:p w14:paraId="17DBF9AE" w14:textId="77777777" w:rsidR="005D65A5" w:rsidRPr="00881CA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81CA3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D063EAE" w14:textId="77777777" w:rsidR="005D65A5" w:rsidRPr="00881CA3" w:rsidRDefault="007478E0" w:rsidP="00801458">
            <w:pPr>
              <w:rPr>
                <w:rFonts w:ascii="Times New Roman" w:hAnsi="Times New Roman" w:cs="Times New Roman"/>
              </w:rPr>
            </w:pPr>
            <w:r w:rsidRPr="00881CA3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239F9B70" w14:textId="77777777" w:rsidR="005D65A5" w:rsidRPr="00881CA3" w:rsidRDefault="007478E0" w:rsidP="00801458">
            <w:pPr>
              <w:rPr>
                <w:rFonts w:ascii="Times New Roman" w:hAnsi="Times New Roman" w:cs="Times New Roman"/>
              </w:rPr>
            </w:pPr>
            <w:r w:rsidRPr="00881CA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D1AE5D7" w14:textId="77777777" w:rsidR="005D65A5" w:rsidRPr="00881CA3" w:rsidRDefault="007478E0" w:rsidP="00801458">
            <w:pPr>
              <w:rPr>
                <w:rFonts w:ascii="Times New Roman" w:hAnsi="Times New Roman" w:cs="Times New Roman"/>
              </w:rPr>
            </w:pPr>
            <w:r w:rsidRPr="00881CA3">
              <w:rPr>
                <w:rFonts w:ascii="Times New Roman" w:hAnsi="Times New Roman" w:cs="Times New Roman"/>
                <w:lang w:val="en-US"/>
              </w:rPr>
              <w:t>5-8</w:t>
            </w:r>
          </w:p>
        </w:tc>
      </w:tr>
      <w:tr w:rsidR="005D65A5" w:rsidRPr="00881CA3" w14:paraId="16331648" w14:textId="77777777" w:rsidTr="00801458">
        <w:tc>
          <w:tcPr>
            <w:tcW w:w="2336" w:type="dxa"/>
          </w:tcPr>
          <w:p w14:paraId="581D53ED" w14:textId="77777777" w:rsidR="005D65A5" w:rsidRPr="00881CA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81CA3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8298B9A" w14:textId="77777777" w:rsidR="005D65A5" w:rsidRPr="00881CA3" w:rsidRDefault="007478E0" w:rsidP="00801458">
            <w:pPr>
              <w:rPr>
                <w:rFonts w:ascii="Times New Roman" w:hAnsi="Times New Roman" w:cs="Times New Roman"/>
              </w:rPr>
            </w:pPr>
            <w:r w:rsidRPr="00881CA3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CDD9159" w14:textId="77777777" w:rsidR="005D65A5" w:rsidRPr="00881CA3" w:rsidRDefault="007478E0" w:rsidP="00801458">
            <w:pPr>
              <w:rPr>
                <w:rFonts w:ascii="Times New Roman" w:hAnsi="Times New Roman" w:cs="Times New Roman"/>
              </w:rPr>
            </w:pPr>
            <w:r w:rsidRPr="00881CA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B1DEDA9" w14:textId="77777777" w:rsidR="005D65A5" w:rsidRPr="00881CA3" w:rsidRDefault="007478E0" w:rsidP="00801458">
            <w:pPr>
              <w:rPr>
                <w:rFonts w:ascii="Times New Roman" w:hAnsi="Times New Roman" w:cs="Times New Roman"/>
              </w:rPr>
            </w:pPr>
            <w:r w:rsidRPr="00881CA3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D01A11C" w14:textId="61720847" w:rsidR="00F56264" w:rsidRPr="00881CA3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81CA3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25262624"/>
      <w:r w:rsidRPr="00881CA3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F15AC09" w:rsidR="00C23E7F" w:rsidRPr="00881CA3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81CA3" w:rsidRPr="00881CA3" w14:paraId="332826DD" w14:textId="77777777" w:rsidTr="00881CA3">
        <w:tc>
          <w:tcPr>
            <w:tcW w:w="562" w:type="dxa"/>
          </w:tcPr>
          <w:p w14:paraId="7F561FFC" w14:textId="77777777" w:rsidR="00881CA3" w:rsidRPr="00881CA3" w:rsidRDefault="00881CA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2615F36B" w14:textId="77777777" w:rsidR="00881CA3" w:rsidRPr="00881CA3" w:rsidRDefault="00881CA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81CA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75C43D" w14:textId="77777777" w:rsidR="00881CA3" w:rsidRPr="00881CA3" w:rsidRDefault="00881CA3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81CA3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25262625"/>
      <w:r w:rsidRPr="00881CA3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881CA3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881CA3" w14:paraId="0267C479" w14:textId="77777777" w:rsidTr="00801458">
        <w:tc>
          <w:tcPr>
            <w:tcW w:w="2500" w:type="pct"/>
          </w:tcPr>
          <w:p w14:paraId="37F699C9" w14:textId="77777777" w:rsidR="00B8237E" w:rsidRPr="00881CA3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1CA3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881CA3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1CA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881CA3" w14:paraId="3F240151" w14:textId="77777777" w:rsidTr="00801458">
        <w:tc>
          <w:tcPr>
            <w:tcW w:w="2500" w:type="pct"/>
          </w:tcPr>
          <w:p w14:paraId="61E91592" w14:textId="61A0874C" w:rsidR="00B8237E" w:rsidRPr="00881CA3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881CA3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881CA3" w:rsidRDefault="005C548A" w:rsidP="00801458">
            <w:pPr>
              <w:rPr>
                <w:rFonts w:ascii="Times New Roman" w:hAnsi="Times New Roman" w:cs="Times New Roman"/>
              </w:rPr>
            </w:pPr>
            <w:r w:rsidRPr="00881CA3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881CA3" w14:paraId="48B7F900" w14:textId="77777777" w:rsidTr="00801458">
        <w:tc>
          <w:tcPr>
            <w:tcW w:w="2500" w:type="pct"/>
          </w:tcPr>
          <w:p w14:paraId="40EA903D" w14:textId="77777777" w:rsidR="00B8237E" w:rsidRPr="00881CA3" w:rsidRDefault="00B8237E" w:rsidP="00801458">
            <w:pPr>
              <w:rPr>
                <w:rFonts w:ascii="Times New Roman" w:hAnsi="Times New Roman" w:cs="Times New Roman"/>
              </w:rPr>
            </w:pPr>
            <w:r w:rsidRPr="00881CA3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01AC43F7" w14:textId="77777777" w:rsidR="00B8237E" w:rsidRPr="00881CA3" w:rsidRDefault="005C548A" w:rsidP="00801458">
            <w:pPr>
              <w:rPr>
                <w:rFonts w:ascii="Times New Roman" w:hAnsi="Times New Roman" w:cs="Times New Roman"/>
              </w:rPr>
            </w:pPr>
            <w:r w:rsidRPr="00881CA3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EA1A82" w:rsidRPr="00881CA3" w14:paraId="3FA7E341" w14:textId="77777777" w:rsidTr="00EA1A82">
        <w:tc>
          <w:tcPr>
            <w:tcW w:w="2500" w:type="pct"/>
          </w:tcPr>
          <w:p w14:paraId="61DED932" w14:textId="1B2A17A0" w:rsidR="00EA1A82" w:rsidRPr="00881CA3" w:rsidRDefault="00EA1A82" w:rsidP="00EA1A82">
            <w:pPr>
              <w:rPr>
                <w:rFonts w:ascii="Times New Roman" w:hAnsi="Times New Roman" w:cs="Times New Roman"/>
              </w:rPr>
            </w:pPr>
            <w:r w:rsidRPr="00881CA3">
              <w:rPr>
                <w:rFonts w:ascii="Times New Roman" w:hAnsi="Times New Roman" w:cs="Times New Roman"/>
              </w:rPr>
              <w:t xml:space="preserve">Подготовка к </w:t>
            </w:r>
            <w:r>
              <w:rPr>
                <w:rFonts w:ascii="Times New Roman" w:hAnsi="Times New Roman" w:cs="Times New Roman"/>
              </w:rPr>
              <w:t>экзамену</w:t>
            </w:r>
          </w:p>
        </w:tc>
        <w:tc>
          <w:tcPr>
            <w:tcW w:w="2500" w:type="pct"/>
          </w:tcPr>
          <w:p w14:paraId="3D3F4787" w14:textId="77777777" w:rsidR="00EA1A82" w:rsidRPr="00881CA3" w:rsidRDefault="00EA1A82" w:rsidP="00963219">
            <w:pPr>
              <w:rPr>
                <w:rFonts w:ascii="Times New Roman" w:hAnsi="Times New Roman" w:cs="Times New Roman"/>
              </w:rPr>
            </w:pPr>
            <w:r w:rsidRPr="00881CA3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EB485C6" w14:textId="6A0F7BEC" w:rsidR="00C23E7F" w:rsidRPr="00881CA3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81CA3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25262626"/>
      <w:r w:rsidRPr="00881CA3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81CA3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881CA3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7AB5D1B4" w14:textId="77777777" w:rsidR="00EA1A82" w:rsidRDefault="00EA1A82" w:rsidP="00EA1A8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2C3AEF5C" w14:textId="77777777" w:rsidR="00EA1A82" w:rsidRDefault="00EA1A82" w:rsidP="00EA1A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6BFD77C2" w14:textId="77777777" w:rsidR="00EA1A82" w:rsidRDefault="00EA1A82" w:rsidP="00EA1A8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>
        <w:rPr>
          <w:rFonts w:ascii="Times New Roman" w:hAnsi="Times New Roman"/>
          <w:sz w:val="28"/>
          <w:szCs w:val="28"/>
        </w:rPr>
        <w:t>итогового</w:t>
      </w:r>
      <w:proofErr w:type="gramEnd"/>
      <w:r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75E8376C" w14:textId="77777777" w:rsidR="00EA1A82" w:rsidRDefault="00EA1A82" w:rsidP="00EA1A82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A1A82" w14:paraId="7B4A83A5" w14:textId="77777777" w:rsidTr="00EA1A82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A3244A" w14:textId="77777777" w:rsidR="00EA1A82" w:rsidRDefault="00EA1A8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5B4270A" w14:textId="77777777" w:rsidR="00EA1A82" w:rsidRDefault="00EA1A8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A1A82" w14:paraId="2D96C7AE" w14:textId="77777777" w:rsidTr="00EA1A82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4A9490C" w14:textId="77777777" w:rsidR="00EA1A82" w:rsidRDefault="00EA1A8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D645828" w14:textId="77777777" w:rsidR="00EA1A82" w:rsidRDefault="00EA1A8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EA1A82" w14:paraId="40A22DEF" w14:textId="77777777" w:rsidTr="00EA1A82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C772D30" w14:textId="77777777" w:rsidR="00EA1A82" w:rsidRDefault="00EA1A8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30D4F25" w14:textId="77777777" w:rsidR="00EA1A82" w:rsidRDefault="00EA1A8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EA1A82" w14:paraId="58CE7F9B" w14:textId="77777777" w:rsidTr="00EA1A82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8C90E74" w14:textId="77777777" w:rsidR="00EA1A82" w:rsidRDefault="00EA1A8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43C4FCF" w14:textId="77777777" w:rsidR="00EA1A82" w:rsidRDefault="00EA1A8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EA1A82" w14:paraId="1F36D3EB" w14:textId="77777777" w:rsidTr="00EA1A82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5023B1F" w14:textId="77777777" w:rsidR="00EA1A82" w:rsidRDefault="00EA1A8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1A2D79F" w14:textId="77777777" w:rsidR="00EA1A82" w:rsidRDefault="00EA1A8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156C9A18" w14:textId="77777777" w:rsidR="00EA1A82" w:rsidRDefault="00EA1A82" w:rsidP="00EA1A82">
      <w:pPr>
        <w:rPr>
          <w:rFonts w:ascii="Times New Roman" w:hAnsi="Times New Roman" w:cs="Times New Roman"/>
          <w:b/>
          <w:sz w:val="28"/>
          <w:szCs w:val="28"/>
        </w:rPr>
      </w:pPr>
    </w:p>
    <w:p w14:paraId="02603548" w14:textId="77777777" w:rsidR="00EA1A82" w:rsidRDefault="00EA1A82" w:rsidP="00EA1A82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9"/>
        <w:gridCol w:w="7842"/>
      </w:tblGrid>
      <w:tr w:rsidR="00EA1A82" w14:paraId="47DB8EE8" w14:textId="77777777" w:rsidTr="00EA1A82">
        <w:trPr>
          <w:trHeight w:val="52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8C53A" w14:textId="77777777" w:rsidR="00EA1A82" w:rsidRDefault="00EA1A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31325" w14:textId="77777777" w:rsidR="00EA1A82" w:rsidRDefault="00EA1A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5625174" w14:textId="77777777" w:rsidR="00EA1A82" w:rsidRDefault="00EA1A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EA1A82" w14:paraId="4DE17C34" w14:textId="77777777" w:rsidTr="00EA1A82">
        <w:trPr>
          <w:trHeight w:val="522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623DC" w14:textId="77777777" w:rsidR="00EA1A82" w:rsidRDefault="00EA1A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A96FE" w14:textId="77777777" w:rsidR="00EA1A82" w:rsidRDefault="00EA1A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89F99F0" w14:textId="77777777" w:rsidR="00EA1A82" w:rsidRDefault="00EA1A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EA1A82" w14:paraId="7BBE70A2" w14:textId="77777777" w:rsidTr="00EA1A82">
        <w:trPr>
          <w:trHeight w:val="66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6C5EF" w14:textId="77777777" w:rsidR="00EA1A82" w:rsidRDefault="00EA1A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44302" w14:textId="77777777" w:rsidR="00EA1A82" w:rsidRDefault="00EA1A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F4B6DC2" w14:textId="77777777" w:rsidR="00EA1A82" w:rsidRDefault="00EA1A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EA1A82" w14:paraId="13BA8AFD" w14:textId="77777777" w:rsidTr="00EA1A82">
        <w:trPr>
          <w:trHeight w:val="800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3E9CA" w14:textId="77777777" w:rsidR="00EA1A82" w:rsidRDefault="00EA1A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CDCA6" w14:textId="77777777" w:rsidR="00EA1A82" w:rsidRDefault="00EA1A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889A638" w14:textId="77777777" w:rsidR="00EA1A82" w:rsidRDefault="00EA1A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7672BAD0" w14:textId="77777777" w:rsidR="00EA1A82" w:rsidRDefault="00EA1A82" w:rsidP="00EA1A82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6B20041" w14:textId="77777777" w:rsidR="00E2248B" w:rsidRDefault="00E2248B" w:rsidP="00315CA6">
      <w:pPr>
        <w:spacing w:after="0" w:line="240" w:lineRule="auto"/>
      </w:pPr>
      <w:r>
        <w:separator/>
      </w:r>
    </w:p>
  </w:endnote>
  <w:endnote w:type="continuationSeparator" w:id="0">
    <w:p w14:paraId="4A78F80D" w14:textId="77777777" w:rsidR="00E2248B" w:rsidRDefault="00E2248B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245DF4A3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A1A82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89A3377" w14:textId="77777777" w:rsidR="00E2248B" w:rsidRDefault="00E2248B" w:rsidP="00315CA6">
      <w:pPr>
        <w:spacing w:after="0" w:line="240" w:lineRule="auto"/>
      </w:pPr>
      <w:r>
        <w:separator/>
      </w:r>
    </w:p>
  </w:footnote>
  <w:footnote w:type="continuationSeparator" w:id="0">
    <w:p w14:paraId="369ADCB9" w14:textId="77777777" w:rsidR="00E2248B" w:rsidRDefault="00E2248B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1CA3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05418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248B"/>
    <w:rsid w:val="00E23467"/>
    <w:rsid w:val="00E35A52"/>
    <w:rsid w:val="00E4641F"/>
    <w:rsid w:val="00E525E4"/>
    <w:rsid w:val="00E948C3"/>
    <w:rsid w:val="00EA1A82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522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iprbookshop.ru/86879.html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2015/ucheb/%D0%A3%D0%BF%D1%80%D0%B0%D0%B2%D0%BB%D0%B5%D0%BD%D0%B8%D0%B5%20%D1%80%D0%B0%D0%B7%D1%80%D0%B0%D0%B1%D0%BE%D1%82%D0%BA%D0%BE%D0%B9,%20%D1%81%D1%82%D0%B0%D0%BD%D0%B4%D0%B0%D1%80%D1%82%D0%B8%D0%B7%D0%B0%D1%86%D0%B8%D0%B5%D0%B9_21.pdf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E796AF8-8666-47AA-9707-2761FA840A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4309</TotalTime>
  <Pages>12</Pages>
  <Words>3217</Words>
  <Characters>18338</Characters>
  <Application>Microsoft Office Word</Application>
  <DocSecurity>0</DocSecurity>
  <Lines>152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2026-03-24T13:36:00Z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